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1D386" w14:textId="77777777" w:rsidR="00AA3004" w:rsidRPr="00F002E4" w:rsidRDefault="00AA3004" w:rsidP="00AA3004">
      <w:pPr>
        <w:rPr>
          <w:rFonts w:asciiTheme="minorHAnsi" w:hAnsiTheme="minorHAnsi" w:cstheme="minorHAnsi"/>
          <w:sz w:val="22"/>
          <w:szCs w:val="22"/>
          <w:lang w:val="en-GB"/>
        </w:rPr>
      </w:pPr>
      <w:r w:rsidRPr="00F002E4">
        <w:rPr>
          <w:rFonts w:asciiTheme="minorHAnsi" w:hAnsiTheme="minorHAnsi" w:cstheme="minorHAnsi"/>
          <w:sz w:val="22"/>
          <w:szCs w:val="22"/>
          <w:lang w:val="en-GB"/>
        </w:rPr>
        <w:t>His Excellency Secretary General and State President</w:t>
      </w:r>
      <w:r w:rsidRPr="00F002E4">
        <w:rPr>
          <w:rFonts w:asciiTheme="minorHAnsi" w:hAnsiTheme="minorHAnsi" w:cstheme="minorHAnsi"/>
          <w:sz w:val="22"/>
          <w:szCs w:val="22"/>
          <w:lang w:val="en-GB"/>
        </w:rPr>
        <w:br/>
        <w:t>Nguyễn Xuân Phúc</w:t>
      </w:r>
    </w:p>
    <w:p w14:paraId="2AAC90E0" w14:textId="77777777" w:rsidR="00AA3004" w:rsidRPr="00F002E4" w:rsidRDefault="00AA3004" w:rsidP="00AA3004">
      <w:pPr>
        <w:rPr>
          <w:rFonts w:asciiTheme="minorHAnsi" w:hAnsiTheme="minorHAnsi" w:cstheme="minorHAnsi"/>
          <w:sz w:val="22"/>
          <w:szCs w:val="22"/>
          <w:lang w:val="en-GB"/>
        </w:rPr>
      </w:pPr>
      <w:r w:rsidRPr="00F002E4">
        <w:rPr>
          <w:rFonts w:asciiTheme="minorHAnsi" w:hAnsiTheme="minorHAnsi" w:cstheme="minorHAnsi"/>
          <w:sz w:val="22"/>
          <w:szCs w:val="22"/>
          <w:lang w:val="en-GB"/>
        </w:rPr>
        <w:t xml:space="preserve">Văn </w:t>
      </w:r>
      <w:proofErr w:type="spellStart"/>
      <w:r w:rsidRPr="00F002E4">
        <w:rPr>
          <w:rFonts w:asciiTheme="minorHAnsi" w:hAnsiTheme="minorHAnsi" w:cstheme="minorHAnsi"/>
          <w:sz w:val="22"/>
          <w:szCs w:val="22"/>
          <w:lang w:val="en-GB"/>
        </w:rPr>
        <w:t>phòng</w:t>
      </w:r>
      <w:proofErr w:type="spellEnd"/>
      <w:r w:rsidRPr="00F002E4">
        <w:rPr>
          <w:rFonts w:asciiTheme="minorHAnsi" w:hAnsiTheme="minorHAnsi" w:cstheme="minorHAnsi"/>
          <w:sz w:val="22"/>
          <w:szCs w:val="22"/>
          <w:lang w:val="en-GB"/>
        </w:rPr>
        <w:t xml:space="preserve"> </w:t>
      </w:r>
      <w:proofErr w:type="spellStart"/>
      <w:r w:rsidRPr="00F002E4">
        <w:rPr>
          <w:rFonts w:asciiTheme="minorHAnsi" w:hAnsiTheme="minorHAnsi" w:cstheme="minorHAnsi"/>
          <w:sz w:val="22"/>
          <w:szCs w:val="22"/>
          <w:lang w:val="en-GB"/>
        </w:rPr>
        <w:t>chủ</w:t>
      </w:r>
      <w:proofErr w:type="spellEnd"/>
      <w:r w:rsidRPr="00F002E4">
        <w:rPr>
          <w:rFonts w:asciiTheme="minorHAnsi" w:hAnsiTheme="minorHAnsi" w:cstheme="minorHAnsi"/>
          <w:sz w:val="22"/>
          <w:szCs w:val="22"/>
          <w:lang w:val="en-GB"/>
        </w:rPr>
        <w:t xml:space="preserve"> </w:t>
      </w:r>
      <w:proofErr w:type="spellStart"/>
      <w:r w:rsidRPr="00F002E4">
        <w:rPr>
          <w:rFonts w:asciiTheme="minorHAnsi" w:hAnsiTheme="minorHAnsi" w:cstheme="minorHAnsi"/>
          <w:sz w:val="22"/>
          <w:szCs w:val="22"/>
          <w:lang w:val="en-GB"/>
        </w:rPr>
        <w:t>tịch</w:t>
      </w:r>
      <w:proofErr w:type="spellEnd"/>
      <w:r w:rsidRPr="00F002E4">
        <w:rPr>
          <w:rFonts w:asciiTheme="minorHAnsi" w:hAnsiTheme="minorHAnsi" w:cstheme="minorHAnsi"/>
          <w:sz w:val="22"/>
          <w:szCs w:val="22"/>
          <w:lang w:val="en-GB"/>
        </w:rPr>
        <w:t xml:space="preserve"> </w:t>
      </w:r>
      <w:proofErr w:type="spellStart"/>
      <w:r w:rsidRPr="00F002E4">
        <w:rPr>
          <w:rFonts w:asciiTheme="minorHAnsi" w:hAnsiTheme="minorHAnsi" w:cstheme="minorHAnsi"/>
          <w:sz w:val="22"/>
          <w:szCs w:val="22"/>
          <w:lang w:val="en-GB"/>
        </w:rPr>
        <w:t>nước</w:t>
      </w:r>
      <w:proofErr w:type="spellEnd"/>
      <w:r w:rsidRPr="00F002E4">
        <w:rPr>
          <w:rFonts w:asciiTheme="minorHAnsi" w:hAnsiTheme="minorHAnsi" w:cstheme="minorHAnsi"/>
          <w:sz w:val="22"/>
          <w:szCs w:val="22"/>
          <w:lang w:val="en-GB"/>
        </w:rPr>
        <w:t xml:space="preserve">, </w:t>
      </w:r>
      <w:proofErr w:type="spellStart"/>
      <w:r w:rsidRPr="00F002E4">
        <w:rPr>
          <w:rFonts w:asciiTheme="minorHAnsi" w:hAnsiTheme="minorHAnsi" w:cstheme="minorHAnsi"/>
          <w:sz w:val="22"/>
          <w:szCs w:val="22"/>
          <w:lang w:val="en-GB"/>
        </w:rPr>
        <w:t>số</w:t>
      </w:r>
      <w:proofErr w:type="spellEnd"/>
      <w:r w:rsidRPr="00F002E4">
        <w:rPr>
          <w:rFonts w:asciiTheme="minorHAnsi" w:hAnsiTheme="minorHAnsi" w:cstheme="minorHAnsi"/>
          <w:sz w:val="22"/>
          <w:szCs w:val="22"/>
          <w:lang w:val="en-GB"/>
        </w:rPr>
        <w:t xml:space="preserve"> 2,</w:t>
      </w:r>
    </w:p>
    <w:p w14:paraId="393EA902" w14:textId="77777777" w:rsidR="00AA3004" w:rsidRPr="00F002E4" w:rsidRDefault="00AA3004" w:rsidP="00AA3004">
      <w:pPr>
        <w:rPr>
          <w:rFonts w:asciiTheme="minorHAnsi" w:hAnsiTheme="minorHAnsi" w:cstheme="minorHAnsi"/>
          <w:sz w:val="22"/>
          <w:szCs w:val="22"/>
          <w:lang w:val="en-GB"/>
        </w:rPr>
      </w:pPr>
      <w:r w:rsidRPr="00F002E4">
        <w:rPr>
          <w:rFonts w:asciiTheme="minorHAnsi" w:hAnsiTheme="minorHAnsi" w:cstheme="minorHAnsi"/>
          <w:sz w:val="22"/>
          <w:szCs w:val="22"/>
          <w:lang w:val="en-GB"/>
        </w:rPr>
        <w:t xml:space="preserve">Hùng Vương, Ba </w:t>
      </w:r>
      <w:proofErr w:type="spellStart"/>
      <w:r w:rsidRPr="00F002E4">
        <w:rPr>
          <w:rFonts w:asciiTheme="minorHAnsi" w:hAnsiTheme="minorHAnsi" w:cstheme="minorHAnsi"/>
          <w:sz w:val="22"/>
          <w:szCs w:val="22"/>
          <w:lang w:val="en-GB"/>
        </w:rPr>
        <w:t>Đình</w:t>
      </w:r>
      <w:proofErr w:type="spellEnd"/>
      <w:r w:rsidRPr="00F002E4">
        <w:rPr>
          <w:rFonts w:asciiTheme="minorHAnsi" w:hAnsiTheme="minorHAnsi" w:cstheme="minorHAnsi"/>
          <w:sz w:val="22"/>
          <w:szCs w:val="22"/>
          <w:lang w:val="en-GB"/>
        </w:rPr>
        <w:t>,</w:t>
      </w:r>
    </w:p>
    <w:p w14:paraId="33E67E14" w14:textId="77777777" w:rsidR="00AA3004" w:rsidRPr="00F002E4" w:rsidRDefault="00AA3004" w:rsidP="00AA3004">
      <w:pPr>
        <w:rPr>
          <w:rFonts w:asciiTheme="minorHAnsi" w:hAnsiTheme="minorHAnsi" w:cstheme="minorHAnsi"/>
          <w:sz w:val="22"/>
          <w:szCs w:val="22"/>
          <w:lang w:val="en-GB"/>
        </w:rPr>
      </w:pPr>
      <w:proofErr w:type="spellStart"/>
      <w:r w:rsidRPr="00F002E4">
        <w:rPr>
          <w:rFonts w:asciiTheme="minorHAnsi" w:hAnsiTheme="minorHAnsi" w:cstheme="minorHAnsi"/>
          <w:sz w:val="22"/>
          <w:szCs w:val="22"/>
          <w:lang w:val="en-GB"/>
        </w:rPr>
        <w:t>Hà</w:t>
      </w:r>
      <w:proofErr w:type="spellEnd"/>
      <w:r w:rsidRPr="00F002E4">
        <w:rPr>
          <w:rFonts w:asciiTheme="minorHAnsi" w:hAnsiTheme="minorHAnsi" w:cstheme="minorHAnsi"/>
          <w:sz w:val="22"/>
          <w:szCs w:val="22"/>
          <w:lang w:val="en-GB"/>
        </w:rPr>
        <w:t xml:space="preserve"> </w:t>
      </w:r>
      <w:proofErr w:type="spellStart"/>
      <w:r w:rsidRPr="00F002E4">
        <w:rPr>
          <w:rFonts w:asciiTheme="minorHAnsi" w:hAnsiTheme="minorHAnsi" w:cstheme="minorHAnsi"/>
          <w:sz w:val="22"/>
          <w:szCs w:val="22"/>
          <w:lang w:val="en-GB"/>
        </w:rPr>
        <w:t>Nội</w:t>
      </w:r>
      <w:proofErr w:type="spellEnd"/>
      <w:r w:rsidRPr="00F002E4">
        <w:rPr>
          <w:rFonts w:asciiTheme="minorHAnsi" w:hAnsiTheme="minorHAnsi" w:cstheme="minorHAnsi"/>
          <w:sz w:val="22"/>
          <w:szCs w:val="22"/>
          <w:lang w:val="en-GB"/>
        </w:rPr>
        <w:t xml:space="preserve">, 10020, </w:t>
      </w:r>
    </w:p>
    <w:p w14:paraId="2C7FA2A1" w14:textId="40F64561" w:rsidR="00AA3004" w:rsidRPr="00F002E4" w:rsidRDefault="00AA3004" w:rsidP="00AA3004">
      <w:pPr>
        <w:rPr>
          <w:rFonts w:asciiTheme="minorHAnsi" w:hAnsiTheme="minorHAnsi" w:cstheme="minorHAnsi"/>
          <w:sz w:val="22"/>
          <w:szCs w:val="22"/>
          <w:lang w:val="en-GB"/>
        </w:rPr>
      </w:pPr>
      <w:r w:rsidRPr="00F002E4">
        <w:rPr>
          <w:rFonts w:asciiTheme="minorHAnsi" w:hAnsiTheme="minorHAnsi" w:cstheme="minorHAnsi"/>
          <w:sz w:val="22"/>
          <w:szCs w:val="22"/>
          <w:lang w:val="en-GB"/>
        </w:rPr>
        <w:t>Việt Nam</w:t>
      </w:r>
    </w:p>
    <w:p w14:paraId="42D0646B" w14:textId="4FA92FF7" w:rsidR="00AA3004" w:rsidRPr="00F002E4" w:rsidRDefault="00AA3004" w:rsidP="00AA3004">
      <w:pPr>
        <w:rPr>
          <w:rFonts w:asciiTheme="minorHAnsi" w:hAnsiTheme="minorHAnsi" w:cstheme="minorHAnsi"/>
          <w:sz w:val="22"/>
          <w:szCs w:val="22"/>
          <w:lang w:val="en-GB"/>
        </w:rPr>
      </w:pPr>
    </w:p>
    <w:p w14:paraId="28A2016E" w14:textId="6A1DA59C" w:rsidR="00AA3004" w:rsidRPr="00F002E4" w:rsidRDefault="00AA3004" w:rsidP="00AA3004">
      <w:pPr>
        <w:rPr>
          <w:rFonts w:asciiTheme="minorHAnsi" w:hAnsiTheme="minorHAnsi" w:cstheme="minorHAnsi"/>
          <w:sz w:val="22"/>
          <w:szCs w:val="22"/>
          <w:lang w:val="en-GB"/>
        </w:rPr>
      </w:pPr>
    </w:p>
    <w:p w14:paraId="0E674AE9" w14:textId="2BB17C13" w:rsidR="00AA3004" w:rsidRPr="00F002E4" w:rsidRDefault="00AA3004" w:rsidP="00AA3004">
      <w:pPr>
        <w:rPr>
          <w:rFonts w:asciiTheme="minorHAnsi" w:hAnsiTheme="minorHAnsi" w:cstheme="minorHAnsi"/>
          <w:sz w:val="22"/>
          <w:szCs w:val="22"/>
          <w:lang w:val="en-GB"/>
        </w:rPr>
      </w:pPr>
    </w:p>
    <w:p w14:paraId="52F1BDEB" w14:textId="1F0FB21F" w:rsidR="00AA3004" w:rsidRPr="00F002E4" w:rsidRDefault="00AA3004" w:rsidP="00AA3004">
      <w:pPr>
        <w:rPr>
          <w:rFonts w:asciiTheme="minorHAnsi" w:hAnsiTheme="minorHAnsi" w:cstheme="minorHAnsi"/>
          <w:sz w:val="22"/>
          <w:szCs w:val="22"/>
          <w:lang w:val="en-GB"/>
        </w:rPr>
      </w:pPr>
    </w:p>
    <w:p w14:paraId="35800F10" w14:textId="77777777" w:rsidR="00AA3004" w:rsidRPr="00F002E4" w:rsidRDefault="00AA3004" w:rsidP="00AA3004">
      <w:pPr>
        <w:spacing w:before="100" w:beforeAutospacing="1" w:after="100" w:afterAutospacing="1"/>
        <w:rPr>
          <w:rFonts w:asciiTheme="minorHAnsi" w:hAnsiTheme="minorHAnsi" w:cstheme="minorHAnsi"/>
          <w:sz w:val="22"/>
          <w:szCs w:val="22"/>
          <w:lang w:val="en-GB"/>
        </w:rPr>
      </w:pPr>
      <w:r w:rsidRPr="00F002E4">
        <w:rPr>
          <w:rFonts w:asciiTheme="minorHAnsi" w:hAnsiTheme="minorHAnsi" w:cstheme="minorHAnsi"/>
          <w:sz w:val="22"/>
          <w:szCs w:val="22"/>
          <w:lang w:val="en-GB"/>
        </w:rPr>
        <w:t>Your Excellency,</w:t>
      </w:r>
    </w:p>
    <w:p w14:paraId="298213FD" w14:textId="7E45A4FA" w:rsidR="00F002E4" w:rsidRPr="00F002E4" w:rsidRDefault="00AA3004" w:rsidP="00AA3004">
      <w:pPr>
        <w:spacing w:before="100" w:beforeAutospacing="1" w:after="100" w:afterAutospacing="1"/>
        <w:rPr>
          <w:rFonts w:asciiTheme="minorHAnsi" w:hAnsiTheme="minorHAnsi" w:cstheme="minorHAnsi"/>
          <w:sz w:val="22"/>
          <w:szCs w:val="22"/>
          <w:lang w:val="en-GB"/>
        </w:rPr>
      </w:pPr>
      <w:r w:rsidRPr="00F002E4">
        <w:rPr>
          <w:rFonts w:asciiTheme="minorHAnsi" w:hAnsiTheme="minorHAnsi" w:cstheme="minorHAnsi"/>
          <w:sz w:val="22"/>
          <w:szCs w:val="22"/>
          <w:lang w:val="en-GB"/>
        </w:rPr>
        <w:t xml:space="preserve">I am writing to express my grave concern over the recent arrest of </w:t>
      </w:r>
      <w:r w:rsidR="00F002E4" w:rsidRPr="00F002E4">
        <w:rPr>
          <w:rFonts w:asciiTheme="minorHAnsi" w:hAnsiTheme="minorHAnsi" w:cstheme="minorHAnsi"/>
          <w:sz w:val="22"/>
          <w:szCs w:val="22"/>
          <w:lang w:val="en-GB"/>
        </w:rPr>
        <w:t xml:space="preserve">Nguyễn </w:t>
      </w:r>
      <w:proofErr w:type="spellStart"/>
      <w:r w:rsidR="00F002E4" w:rsidRPr="00F002E4">
        <w:rPr>
          <w:rFonts w:asciiTheme="minorHAnsi" w:hAnsiTheme="minorHAnsi" w:cstheme="minorHAnsi"/>
          <w:sz w:val="22"/>
          <w:szCs w:val="22"/>
          <w:lang w:val="en-GB"/>
        </w:rPr>
        <w:t>Thúy</w:t>
      </w:r>
      <w:proofErr w:type="spellEnd"/>
      <w:r w:rsidR="00F002E4" w:rsidRPr="00F002E4">
        <w:rPr>
          <w:rFonts w:asciiTheme="minorHAnsi" w:hAnsiTheme="minorHAnsi" w:cstheme="minorHAnsi"/>
          <w:sz w:val="22"/>
          <w:szCs w:val="22"/>
          <w:lang w:val="en-GB"/>
        </w:rPr>
        <w:t xml:space="preserve"> </w:t>
      </w:r>
      <w:proofErr w:type="spellStart"/>
      <w:r w:rsidR="00F002E4" w:rsidRPr="00F002E4">
        <w:rPr>
          <w:rFonts w:asciiTheme="minorHAnsi" w:hAnsiTheme="minorHAnsi" w:cstheme="minorHAnsi"/>
          <w:sz w:val="22"/>
          <w:szCs w:val="22"/>
          <w:lang w:val="en-GB"/>
        </w:rPr>
        <w:t>Hạnh</w:t>
      </w:r>
      <w:proofErr w:type="spellEnd"/>
      <w:r w:rsidRPr="00F002E4">
        <w:rPr>
          <w:rFonts w:asciiTheme="minorHAnsi" w:hAnsiTheme="minorHAnsi" w:cstheme="minorHAnsi"/>
          <w:sz w:val="22"/>
          <w:szCs w:val="22"/>
          <w:lang w:val="en-GB"/>
        </w:rPr>
        <w:t>, a humanitarian and human rights defender who should be celebrated and supported by the Vietnamese authorities, rather than harassed and detained.</w:t>
      </w:r>
    </w:p>
    <w:p w14:paraId="0CCE96B5" w14:textId="5C07923D" w:rsidR="00AA3004" w:rsidRPr="00F002E4" w:rsidRDefault="00F002E4" w:rsidP="00AA3004">
      <w:pPr>
        <w:spacing w:before="100" w:beforeAutospacing="1" w:after="100" w:afterAutospacing="1"/>
        <w:rPr>
          <w:rFonts w:asciiTheme="minorHAnsi" w:hAnsiTheme="minorHAnsi" w:cstheme="minorHAnsi"/>
          <w:sz w:val="22"/>
          <w:szCs w:val="22"/>
          <w:lang w:val="en-GB"/>
        </w:rPr>
      </w:pPr>
      <w:r w:rsidRPr="00F002E4">
        <w:rPr>
          <w:rFonts w:asciiTheme="minorHAnsi" w:hAnsiTheme="minorHAnsi" w:cstheme="minorHAnsi"/>
          <w:sz w:val="22"/>
          <w:szCs w:val="22"/>
          <w:lang w:val="en-GB"/>
        </w:rPr>
        <w:t xml:space="preserve">Nguyễn </w:t>
      </w:r>
      <w:proofErr w:type="spellStart"/>
      <w:r w:rsidRPr="00F002E4">
        <w:rPr>
          <w:rFonts w:asciiTheme="minorHAnsi" w:hAnsiTheme="minorHAnsi" w:cstheme="minorHAnsi"/>
          <w:sz w:val="22"/>
          <w:szCs w:val="22"/>
          <w:lang w:val="en-GB"/>
        </w:rPr>
        <w:t>Thúy</w:t>
      </w:r>
      <w:proofErr w:type="spellEnd"/>
      <w:r w:rsidRPr="00F002E4">
        <w:rPr>
          <w:rFonts w:asciiTheme="minorHAnsi" w:hAnsiTheme="minorHAnsi" w:cstheme="minorHAnsi"/>
          <w:sz w:val="22"/>
          <w:szCs w:val="22"/>
          <w:lang w:val="en-GB"/>
        </w:rPr>
        <w:t xml:space="preserve"> </w:t>
      </w:r>
      <w:proofErr w:type="spellStart"/>
      <w:r w:rsidRPr="00F002E4">
        <w:rPr>
          <w:rFonts w:asciiTheme="minorHAnsi" w:hAnsiTheme="minorHAnsi" w:cstheme="minorHAnsi"/>
          <w:sz w:val="22"/>
          <w:szCs w:val="22"/>
          <w:lang w:val="en-GB"/>
        </w:rPr>
        <w:t>Hạnh</w:t>
      </w:r>
      <w:r w:rsidR="00AA3004" w:rsidRPr="00F002E4">
        <w:rPr>
          <w:rFonts w:asciiTheme="minorHAnsi" w:hAnsiTheme="minorHAnsi" w:cstheme="minorHAnsi"/>
          <w:sz w:val="22"/>
          <w:szCs w:val="22"/>
          <w:lang w:val="en-GB"/>
        </w:rPr>
        <w:t>’s</w:t>
      </w:r>
      <w:proofErr w:type="spellEnd"/>
      <w:r w:rsidR="00AA3004" w:rsidRPr="00F002E4">
        <w:rPr>
          <w:rFonts w:asciiTheme="minorHAnsi" w:hAnsiTheme="minorHAnsi" w:cstheme="minorHAnsi"/>
          <w:sz w:val="22"/>
          <w:szCs w:val="22"/>
          <w:lang w:val="en-GB"/>
        </w:rPr>
        <w:t xml:space="preserve"> work has focused on helping the families of prisoners so that they can see their loved ones who are serving lengthy prison sentences once a month. Many of these prisoners have been separated from their families for years and even decades, often in dire prison conditions.</w:t>
      </w:r>
    </w:p>
    <w:p w14:paraId="6C785293" w14:textId="3EE58C0B" w:rsidR="00AA3004" w:rsidRPr="00F002E4" w:rsidRDefault="00AA3004" w:rsidP="00AA3004">
      <w:pPr>
        <w:spacing w:before="100" w:beforeAutospacing="1" w:after="100" w:afterAutospacing="1"/>
        <w:rPr>
          <w:rFonts w:asciiTheme="minorHAnsi" w:hAnsiTheme="minorHAnsi" w:cstheme="minorHAnsi"/>
          <w:sz w:val="22"/>
          <w:szCs w:val="22"/>
          <w:lang w:val="en-GB"/>
        </w:rPr>
      </w:pPr>
      <w:r w:rsidRPr="00F002E4">
        <w:rPr>
          <w:rFonts w:asciiTheme="minorHAnsi" w:hAnsiTheme="minorHAnsi" w:cstheme="minorHAnsi"/>
          <w:sz w:val="22"/>
          <w:szCs w:val="22"/>
          <w:lang w:val="en-GB"/>
        </w:rPr>
        <w:t xml:space="preserve">It is distressing to learn that </w:t>
      </w:r>
      <w:r w:rsidR="00F002E4" w:rsidRPr="00F002E4">
        <w:rPr>
          <w:rFonts w:asciiTheme="minorHAnsi" w:hAnsiTheme="minorHAnsi" w:cstheme="minorHAnsi"/>
          <w:sz w:val="22"/>
          <w:szCs w:val="22"/>
          <w:lang w:val="en-GB"/>
        </w:rPr>
        <w:t xml:space="preserve">Nguyễn </w:t>
      </w:r>
      <w:proofErr w:type="spellStart"/>
      <w:r w:rsidR="00F002E4" w:rsidRPr="00F002E4">
        <w:rPr>
          <w:rFonts w:asciiTheme="minorHAnsi" w:hAnsiTheme="minorHAnsi" w:cstheme="minorHAnsi"/>
          <w:sz w:val="22"/>
          <w:szCs w:val="22"/>
          <w:lang w:val="en-GB"/>
        </w:rPr>
        <w:t>Thúy</w:t>
      </w:r>
      <w:proofErr w:type="spellEnd"/>
      <w:r w:rsidR="00F002E4" w:rsidRPr="00F002E4">
        <w:rPr>
          <w:rFonts w:asciiTheme="minorHAnsi" w:hAnsiTheme="minorHAnsi" w:cstheme="minorHAnsi"/>
          <w:sz w:val="22"/>
          <w:szCs w:val="22"/>
          <w:lang w:val="en-GB"/>
        </w:rPr>
        <w:t xml:space="preserve"> </w:t>
      </w:r>
      <w:proofErr w:type="spellStart"/>
      <w:r w:rsidR="00F002E4" w:rsidRPr="00F002E4">
        <w:rPr>
          <w:rFonts w:asciiTheme="minorHAnsi" w:hAnsiTheme="minorHAnsi" w:cstheme="minorHAnsi"/>
          <w:sz w:val="22"/>
          <w:szCs w:val="22"/>
          <w:lang w:val="en-GB"/>
        </w:rPr>
        <w:t>Hạnh</w:t>
      </w:r>
      <w:proofErr w:type="spellEnd"/>
      <w:r w:rsidR="00F002E4" w:rsidRPr="00F002E4">
        <w:rPr>
          <w:rFonts w:asciiTheme="minorHAnsi" w:hAnsiTheme="minorHAnsi" w:cstheme="minorHAnsi"/>
          <w:sz w:val="22"/>
          <w:szCs w:val="22"/>
          <w:lang w:val="en-GB"/>
        </w:rPr>
        <w:t xml:space="preserve"> </w:t>
      </w:r>
      <w:r w:rsidRPr="00F002E4">
        <w:rPr>
          <w:rFonts w:asciiTheme="minorHAnsi" w:hAnsiTheme="minorHAnsi" w:cstheme="minorHAnsi"/>
          <w:sz w:val="22"/>
          <w:szCs w:val="22"/>
          <w:lang w:val="en-GB"/>
        </w:rPr>
        <w:t xml:space="preserve">faces up to 20 years in prison under Article 117 of the Criminal Code. Her selflessness, sincerity, and tireless work on behalf of those in need have made her one of the </w:t>
      </w:r>
      <w:proofErr w:type="spellStart"/>
      <w:r w:rsidRPr="00F002E4">
        <w:rPr>
          <w:rFonts w:asciiTheme="minorHAnsi" w:hAnsiTheme="minorHAnsi" w:cstheme="minorHAnsi"/>
          <w:sz w:val="22"/>
          <w:szCs w:val="22"/>
          <w:lang w:val="en-GB"/>
        </w:rPr>
        <w:t>mostwidely</w:t>
      </w:r>
      <w:proofErr w:type="spellEnd"/>
      <w:r w:rsidRPr="00F002E4">
        <w:rPr>
          <w:rFonts w:asciiTheme="minorHAnsi" w:hAnsiTheme="minorHAnsi" w:cstheme="minorHAnsi"/>
          <w:sz w:val="22"/>
          <w:szCs w:val="22"/>
          <w:lang w:val="en-GB"/>
        </w:rPr>
        <w:t xml:space="preserve"> respected human rights defenders in Viet Nam.</w:t>
      </w:r>
    </w:p>
    <w:p w14:paraId="5F04D3C7" w14:textId="65A35D8E" w:rsidR="00AA3004" w:rsidRPr="00F002E4" w:rsidRDefault="00F002E4" w:rsidP="00AA3004">
      <w:pPr>
        <w:spacing w:before="100" w:beforeAutospacing="1" w:after="100" w:afterAutospacing="1"/>
        <w:rPr>
          <w:rFonts w:asciiTheme="minorHAnsi" w:hAnsiTheme="minorHAnsi" w:cstheme="minorHAnsi"/>
          <w:sz w:val="22"/>
          <w:szCs w:val="22"/>
          <w:lang w:val="en-GB"/>
        </w:rPr>
      </w:pPr>
      <w:r w:rsidRPr="00F002E4">
        <w:rPr>
          <w:rFonts w:asciiTheme="minorHAnsi" w:hAnsiTheme="minorHAnsi" w:cstheme="minorHAnsi"/>
          <w:sz w:val="22"/>
          <w:szCs w:val="22"/>
          <w:lang w:val="en-GB"/>
        </w:rPr>
        <w:t xml:space="preserve">Nguyễn </w:t>
      </w:r>
      <w:proofErr w:type="spellStart"/>
      <w:r w:rsidRPr="00F002E4">
        <w:rPr>
          <w:rFonts w:asciiTheme="minorHAnsi" w:hAnsiTheme="minorHAnsi" w:cstheme="minorHAnsi"/>
          <w:sz w:val="22"/>
          <w:szCs w:val="22"/>
          <w:lang w:val="en-GB"/>
        </w:rPr>
        <w:t>Thúy</w:t>
      </w:r>
      <w:proofErr w:type="spellEnd"/>
      <w:r w:rsidRPr="00F002E4">
        <w:rPr>
          <w:rFonts w:asciiTheme="minorHAnsi" w:hAnsiTheme="minorHAnsi" w:cstheme="minorHAnsi"/>
          <w:sz w:val="22"/>
          <w:szCs w:val="22"/>
          <w:lang w:val="en-GB"/>
        </w:rPr>
        <w:t xml:space="preserve"> </w:t>
      </w:r>
      <w:proofErr w:type="spellStart"/>
      <w:r w:rsidRPr="00F002E4">
        <w:rPr>
          <w:rFonts w:asciiTheme="minorHAnsi" w:hAnsiTheme="minorHAnsi" w:cstheme="minorHAnsi"/>
          <w:sz w:val="22"/>
          <w:szCs w:val="22"/>
          <w:lang w:val="en-GB"/>
        </w:rPr>
        <w:t>Hạnh</w:t>
      </w:r>
      <w:proofErr w:type="spellEnd"/>
      <w:r w:rsidRPr="00F002E4">
        <w:rPr>
          <w:rFonts w:asciiTheme="minorHAnsi" w:hAnsiTheme="minorHAnsi" w:cstheme="minorHAnsi"/>
          <w:sz w:val="22"/>
          <w:szCs w:val="22"/>
          <w:lang w:val="en-GB"/>
        </w:rPr>
        <w:t xml:space="preserve"> </w:t>
      </w:r>
      <w:r w:rsidR="00AA3004" w:rsidRPr="00F002E4">
        <w:rPr>
          <w:rFonts w:asciiTheme="minorHAnsi" w:hAnsiTheme="minorHAnsi" w:cstheme="minorHAnsi"/>
          <w:sz w:val="22"/>
          <w:szCs w:val="22"/>
          <w:lang w:val="en-GB"/>
        </w:rPr>
        <w:t>is a prisoner of conscience, who has been detained solely for her peaceful exercising of her human rights and undertaking humanitarian work. Therefore, I urge you the State President, to ensure that:</w:t>
      </w:r>
    </w:p>
    <w:p w14:paraId="573D553B" w14:textId="6419B0BF" w:rsidR="00AA3004" w:rsidRPr="00F002E4" w:rsidRDefault="00F002E4" w:rsidP="00AA3004">
      <w:pPr>
        <w:pStyle w:val="Listenabsatz"/>
        <w:numPr>
          <w:ilvl w:val="0"/>
          <w:numId w:val="1"/>
        </w:numPr>
        <w:spacing w:before="100" w:beforeAutospacing="1" w:after="100" w:afterAutospacing="1"/>
        <w:rPr>
          <w:rFonts w:asciiTheme="minorHAnsi" w:hAnsiTheme="minorHAnsi" w:cstheme="minorHAnsi"/>
          <w:szCs w:val="22"/>
          <w:lang w:val="en-GB"/>
        </w:rPr>
      </w:pPr>
      <w:r w:rsidRPr="00F002E4">
        <w:rPr>
          <w:rFonts w:asciiTheme="minorHAnsi" w:hAnsiTheme="minorHAnsi" w:cstheme="minorHAnsi"/>
          <w:szCs w:val="22"/>
          <w:lang w:val="en-GB"/>
        </w:rPr>
        <w:t xml:space="preserve">Nguyễn </w:t>
      </w:r>
      <w:proofErr w:type="spellStart"/>
      <w:r w:rsidRPr="00F002E4">
        <w:rPr>
          <w:rFonts w:asciiTheme="minorHAnsi" w:hAnsiTheme="minorHAnsi" w:cstheme="minorHAnsi"/>
          <w:szCs w:val="22"/>
          <w:lang w:val="en-GB"/>
        </w:rPr>
        <w:t>Thúy</w:t>
      </w:r>
      <w:proofErr w:type="spellEnd"/>
      <w:r w:rsidRPr="00F002E4">
        <w:rPr>
          <w:rFonts w:asciiTheme="minorHAnsi" w:hAnsiTheme="minorHAnsi" w:cstheme="minorHAnsi"/>
          <w:szCs w:val="22"/>
          <w:lang w:val="en-GB"/>
        </w:rPr>
        <w:t xml:space="preserve"> </w:t>
      </w:r>
      <w:proofErr w:type="spellStart"/>
      <w:r w:rsidRPr="00F002E4">
        <w:rPr>
          <w:rFonts w:asciiTheme="minorHAnsi" w:hAnsiTheme="minorHAnsi" w:cstheme="minorHAnsi"/>
          <w:szCs w:val="22"/>
          <w:lang w:val="en-GB"/>
        </w:rPr>
        <w:t>Hạnh</w:t>
      </w:r>
      <w:proofErr w:type="spellEnd"/>
      <w:r w:rsidRPr="00F002E4">
        <w:rPr>
          <w:rFonts w:asciiTheme="minorHAnsi" w:hAnsiTheme="minorHAnsi" w:cstheme="minorHAnsi"/>
          <w:szCs w:val="22"/>
          <w:lang w:val="en-GB"/>
        </w:rPr>
        <w:t xml:space="preserve"> </w:t>
      </w:r>
      <w:r w:rsidR="00AA3004" w:rsidRPr="00F002E4">
        <w:rPr>
          <w:rFonts w:asciiTheme="minorHAnsi" w:hAnsiTheme="minorHAnsi" w:cstheme="minorHAnsi"/>
          <w:szCs w:val="22"/>
          <w:lang w:val="en-GB"/>
        </w:rPr>
        <w:t>is released immediately and unconditionally;</w:t>
      </w:r>
      <w:r w:rsidR="00AA3004" w:rsidRPr="00F002E4">
        <w:rPr>
          <w:rFonts w:asciiTheme="minorHAnsi" w:hAnsiTheme="minorHAnsi" w:cstheme="minorHAnsi"/>
          <w:szCs w:val="22"/>
          <w:lang w:val="en-GB"/>
        </w:rPr>
        <w:br/>
        <w:t xml:space="preserve">Pending her release, </w:t>
      </w:r>
    </w:p>
    <w:p w14:paraId="66FB8D66" w14:textId="11FC5AE0" w:rsidR="00AA3004" w:rsidRPr="00F002E4" w:rsidRDefault="00F002E4" w:rsidP="00AA3004">
      <w:pPr>
        <w:pStyle w:val="Listenabsatz"/>
        <w:numPr>
          <w:ilvl w:val="0"/>
          <w:numId w:val="1"/>
        </w:numPr>
        <w:spacing w:before="100" w:beforeAutospacing="1" w:after="100" w:afterAutospacing="1"/>
        <w:rPr>
          <w:rFonts w:asciiTheme="minorHAnsi" w:hAnsiTheme="minorHAnsi" w:cstheme="minorHAnsi"/>
          <w:szCs w:val="22"/>
          <w:lang w:val="en-GB"/>
        </w:rPr>
      </w:pPr>
      <w:r w:rsidRPr="00F002E4">
        <w:rPr>
          <w:rFonts w:asciiTheme="minorHAnsi" w:hAnsiTheme="minorHAnsi" w:cstheme="minorHAnsi"/>
          <w:szCs w:val="22"/>
          <w:lang w:val="en-GB"/>
        </w:rPr>
        <w:t xml:space="preserve">Nguyễn </w:t>
      </w:r>
      <w:proofErr w:type="spellStart"/>
      <w:r w:rsidRPr="00F002E4">
        <w:rPr>
          <w:rFonts w:asciiTheme="minorHAnsi" w:hAnsiTheme="minorHAnsi" w:cstheme="minorHAnsi"/>
          <w:szCs w:val="22"/>
          <w:lang w:val="en-GB"/>
        </w:rPr>
        <w:t>Thúy</w:t>
      </w:r>
      <w:proofErr w:type="spellEnd"/>
      <w:r w:rsidRPr="00F002E4">
        <w:rPr>
          <w:rFonts w:asciiTheme="minorHAnsi" w:hAnsiTheme="minorHAnsi" w:cstheme="minorHAnsi"/>
          <w:szCs w:val="22"/>
          <w:lang w:val="en-GB"/>
        </w:rPr>
        <w:t xml:space="preserve"> </w:t>
      </w:r>
      <w:proofErr w:type="spellStart"/>
      <w:r w:rsidRPr="00F002E4">
        <w:rPr>
          <w:rFonts w:asciiTheme="minorHAnsi" w:hAnsiTheme="minorHAnsi" w:cstheme="minorHAnsi"/>
          <w:szCs w:val="22"/>
          <w:lang w:val="en-GB"/>
        </w:rPr>
        <w:t>Hạnh</w:t>
      </w:r>
      <w:proofErr w:type="spellEnd"/>
      <w:r w:rsidRPr="00F002E4">
        <w:rPr>
          <w:rFonts w:asciiTheme="minorHAnsi" w:hAnsiTheme="minorHAnsi" w:cstheme="minorHAnsi"/>
          <w:szCs w:val="22"/>
          <w:lang w:val="en-GB"/>
        </w:rPr>
        <w:t xml:space="preserve"> </w:t>
      </w:r>
      <w:r w:rsidR="00AA3004" w:rsidRPr="00F002E4">
        <w:rPr>
          <w:rFonts w:asciiTheme="minorHAnsi" w:hAnsiTheme="minorHAnsi" w:cstheme="minorHAnsi"/>
          <w:szCs w:val="22"/>
          <w:lang w:val="en-GB"/>
        </w:rPr>
        <w:t>is granted prompt, regular and unrestricted access to family visits and access to a lawyer;</w:t>
      </w:r>
    </w:p>
    <w:p w14:paraId="5B6C8182" w14:textId="4AB55B8E" w:rsidR="00AA3004" w:rsidRPr="00F002E4" w:rsidRDefault="00F002E4" w:rsidP="00AA3004">
      <w:pPr>
        <w:pStyle w:val="Listenabsatz"/>
        <w:numPr>
          <w:ilvl w:val="0"/>
          <w:numId w:val="1"/>
        </w:numPr>
        <w:spacing w:before="100" w:beforeAutospacing="1" w:after="100" w:afterAutospacing="1"/>
        <w:rPr>
          <w:rFonts w:asciiTheme="minorHAnsi" w:hAnsiTheme="minorHAnsi" w:cstheme="minorHAnsi"/>
          <w:szCs w:val="22"/>
          <w:lang w:val="en-GB"/>
        </w:rPr>
      </w:pPr>
      <w:r w:rsidRPr="00F002E4">
        <w:rPr>
          <w:rFonts w:asciiTheme="minorHAnsi" w:hAnsiTheme="minorHAnsi" w:cstheme="minorHAnsi"/>
          <w:szCs w:val="22"/>
          <w:lang w:val="en-GB"/>
        </w:rPr>
        <w:t xml:space="preserve">Nguyễn </w:t>
      </w:r>
      <w:proofErr w:type="spellStart"/>
      <w:r w:rsidRPr="00F002E4">
        <w:rPr>
          <w:rFonts w:asciiTheme="minorHAnsi" w:hAnsiTheme="minorHAnsi" w:cstheme="minorHAnsi"/>
          <w:szCs w:val="22"/>
          <w:lang w:val="en-GB"/>
        </w:rPr>
        <w:t>Thúy</w:t>
      </w:r>
      <w:proofErr w:type="spellEnd"/>
      <w:r w:rsidRPr="00F002E4">
        <w:rPr>
          <w:rFonts w:asciiTheme="minorHAnsi" w:hAnsiTheme="minorHAnsi" w:cstheme="minorHAnsi"/>
          <w:szCs w:val="22"/>
          <w:lang w:val="en-GB"/>
        </w:rPr>
        <w:t xml:space="preserve"> </w:t>
      </w:r>
      <w:proofErr w:type="spellStart"/>
      <w:r w:rsidRPr="00F002E4">
        <w:rPr>
          <w:rFonts w:asciiTheme="minorHAnsi" w:hAnsiTheme="minorHAnsi" w:cstheme="minorHAnsi"/>
          <w:szCs w:val="22"/>
          <w:lang w:val="en-GB"/>
        </w:rPr>
        <w:t>Hạnh</w:t>
      </w:r>
      <w:proofErr w:type="spellEnd"/>
      <w:r w:rsidRPr="00F002E4">
        <w:rPr>
          <w:rFonts w:asciiTheme="minorHAnsi" w:hAnsiTheme="minorHAnsi" w:cstheme="minorHAnsi"/>
          <w:szCs w:val="22"/>
          <w:lang w:val="en-GB"/>
        </w:rPr>
        <w:t xml:space="preserve"> </w:t>
      </w:r>
      <w:r w:rsidR="00AA3004" w:rsidRPr="00F002E4">
        <w:rPr>
          <w:rFonts w:asciiTheme="minorHAnsi" w:hAnsiTheme="minorHAnsi" w:cstheme="minorHAnsi"/>
          <w:szCs w:val="22"/>
          <w:lang w:val="en-GB"/>
        </w:rPr>
        <w:t>is treated in full accordance with the UN Standard Minimum Rules for the Treatment of Prisoners (the Nelson Mandela Rules), and is protected from torture and other ill-treatment, including poor conditions of detention and prolonged pre-trial detention</w:t>
      </w:r>
    </w:p>
    <w:p w14:paraId="6CB130F0" w14:textId="77777777" w:rsidR="00AA3004" w:rsidRPr="00F002E4" w:rsidRDefault="00AA3004" w:rsidP="00AA3004">
      <w:pPr>
        <w:spacing w:before="100" w:beforeAutospacing="1" w:after="100" w:afterAutospacing="1"/>
        <w:rPr>
          <w:rFonts w:asciiTheme="minorHAnsi" w:hAnsiTheme="minorHAnsi" w:cstheme="minorHAnsi"/>
          <w:sz w:val="22"/>
          <w:szCs w:val="22"/>
        </w:rPr>
      </w:pPr>
      <w:proofErr w:type="spellStart"/>
      <w:r w:rsidRPr="00F002E4">
        <w:rPr>
          <w:rFonts w:asciiTheme="minorHAnsi" w:hAnsiTheme="minorHAnsi" w:cstheme="minorHAnsi"/>
          <w:sz w:val="22"/>
          <w:szCs w:val="22"/>
        </w:rPr>
        <w:t>Sincerely</w:t>
      </w:r>
      <w:proofErr w:type="spellEnd"/>
      <w:r w:rsidRPr="00F002E4">
        <w:rPr>
          <w:rFonts w:asciiTheme="minorHAnsi" w:hAnsiTheme="minorHAnsi" w:cstheme="minorHAnsi"/>
          <w:sz w:val="22"/>
          <w:szCs w:val="22"/>
        </w:rPr>
        <w:t>,</w:t>
      </w:r>
    </w:p>
    <w:p w14:paraId="38310942" w14:textId="77777777" w:rsidR="00AA3004" w:rsidRPr="00F002E4" w:rsidRDefault="00AA3004" w:rsidP="00AA3004">
      <w:pPr>
        <w:rPr>
          <w:rFonts w:asciiTheme="minorHAnsi" w:hAnsiTheme="minorHAnsi" w:cstheme="minorHAnsi"/>
          <w:sz w:val="22"/>
          <w:szCs w:val="22"/>
          <w:lang w:val="en-GB"/>
        </w:rPr>
      </w:pPr>
    </w:p>
    <w:p w14:paraId="62C61C87" w14:textId="50817ED9" w:rsidR="006113D2" w:rsidRPr="00F002E4" w:rsidRDefault="006113D2">
      <w:pPr>
        <w:rPr>
          <w:rFonts w:asciiTheme="minorHAnsi" w:hAnsiTheme="minorHAnsi" w:cstheme="minorHAnsi"/>
          <w:sz w:val="22"/>
          <w:szCs w:val="22"/>
        </w:rPr>
      </w:pPr>
    </w:p>
    <w:p w14:paraId="12EC1850" w14:textId="066D6180" w:rsidR="00AA3004" w:rsidRPr="00F002E4" w:rsidRDefault="00AA3004">
      <w:pPr>
        <w:rPr>
          <w:rFonts w:asciiTheme="minorHAnsi" w:hAnsiTheme="minorHAnsi" w:cstheme="minorHAnsi"/>
          <w:sz w:val="22"/>
          <w:szCs w:val="22"/>
        </w:rPr>
      </w:pPr>
    </w:p>
    <w:p w14:paraId="2D4213F6" w14:textId="5B04A180" w:rsidR="00AA3004" w:rsidRPr="00F002E4" w:rsidRDefault="00AA3004">
      <w:pPr>
        <w:rPr>
          <w:rFonts w:asciiTheme="minorHAnsi" w:hAnsiTheme="minorHAnsi" w:cstheme="minorHAnsi"/>
          <w:sz w:val="22"/>
          <w:szCs w:val="22"/>
        </w:rPr>
      </w:pPr>
    </w:p>
    <w:p w14:paraId="5BB4A33C" w14:textId="3BE718AD" w:rsidR="00AA3004" w:rsidRPr="00F002E4" w:rsidRDefault="00AA3004">
      <w:pPr>
        <w:rPr>
          <w:rFonts w:asciiTheme="minorHAnsi" w:hAnsiTheme="minorHAnsi" w:cstheme="minorHAnsi"/>
          <w:sz w:val="22"/>
          <w:szCs w:val="22"/>
        </w:rPr>
      </w:pPr>
    </w:p>
    <w:p w14:paraId="2BAA838F" w14:textId="4785CF34" w:rsidR="00AA3004" w:rsidRPr="00F002E4" w:rsidRDefault="00AA3004">
      <w:pPr>
        <w:rPr>
          <w:rFonts w:asciiTheme="minorHAnsi" w:hAnsiTheme="minorHAnsi" w:cstheme="minorHAnsi"/>
          <w:sz w:val="22"/>
          <w:szCs w:val="22"/>
        </w:rPr>
      </w:pPr>
    </w:p>
    <w:p w14:paraId="736AD7F4" w14:textId="77777777" w:rsidR="00AA3004" w:rsidRDefault="00AA3004"/>
    <w:sectPr w:rsidR="00AA3004" w:rsidSect="00AA3004">
      <w:pgSz w:w="11906" w:h="16838"/>
      <w:pgMar w:top="283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nesty Trade Gothic">
    <w:altName w:val="Corbel"/>
    <w:charset w:val="00"/>
    <w:family w:val="swiss"/>
    <w:pitch w:val="variable"/>
    <w:sig w:usb0="00000001" w:usb1="5000204A" w:usb2="00000000" w:usb3="00000000" w:csb0="0000009B" w:csb1="00000000"/>
  </w:font>
  <w:font w:name="Syntax">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6D9"/>
    <w:multiLevelType w:val="hybridMultilevel"/>
    <w:tmpl w:val="B7523A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004"/>
    <w:rsid w:val="006113D2"/>
    <w:rsid w:val="00AA3004"/>
    <w:rsid w:val="00F002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D0EED"/>
  <w15:chartTrackingRefBased/>
  <w15:docId w15:val="{19B6EBB5-33E9-4DBA-BACF-B5A7A6455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3004"/>
    <w:pPr>
      <w:spacing w:after="0" w:line="240" w:lineRule="auto"/>
    </w:pPr>
    <w:rPr>
      <w:rFonts w:ascii="Amnesty Trade Gothic" w:eastAsia="Times New Roman" w:hAnsi="Amnesty Trade Gothic" w:cs="Times New Roman"/>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A3004"/>
    <w:pPr>
      <w:ind w:left="720"/>
      <w:contextualSpacing/>
    </w:pPr>
    <w:rPr>
      <w:rFonts w:ascii="Syntax" w:hAnsi="Syntax"/>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1436</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2</cp:revision>
  <dcterms:created xsi:type="dcterms:W3CDTF">2022-01-27T13:24:00Z</dcterms:created>
  <dcterms:modified xsi:type="dcterms:W3CDTF">2022-01-27T13:29:00Z</dcterms:modified>
</cp:coreProperties>
</file>